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E45F" w14:textId="5AAEDE70" w:rsidR="00EA78A0" w:rsidRPr="00487D98" w:rsidRDefault="007670D8" w:rsidP="00EA7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>HOP80-S</w:t>
      </w:r>
      <w:r w:rsidR="005406A7">
        <w:rPr>
          <w:b/>
          <w:sz w:val="32"/>
        </w:rPr>
        <w:t xml:space="preserve"> (#4273)</w:t>
      </w:r>
    </w:p>
    <w:p w14:paraId="2A1019B5" w14:textId="74548EAF" w:rsidR="00C72209" w:rsidRDefault="00C72209" w:rsidP="0059660A">
      <w:pPr>
        <w:rPr>
          <w:rFonts w:cstheme="minorHAnsi"/>
        </w:rPr>
      </w:pPr>
    </w:p>
    <w:p w14:paraId="71DC48BE" w14:textId="77777777" w:rsidR="000449B7" w:rsidRDefault="000449B7" w:rsidP="000449B7">
      <w:pPr>
        <w:jc w:val="left"/>
        <w:rPr>
          <w:noProof/>
        </w:rPr>
      </w:pPr>
      <w:r>
        <w:rPr>
          <w:noProof/>
        </w:rPr>
        <w:t>Die hydraulische Presse wurde 2022 aufgebaut und ist in ausgezeichnetem Zustand.</w:t>
      </w:r>
    </w:p>
    <w:p w14:paraId="274C4D19" w14:textId="196B7A25" w:rsidR="000449B7" w:rsidRDefault="000449B7" w:rsidP="000449B7">
      <w:pPr>
        <w:jc w:val="left"/>
        <w:rPr>
          <w:noProof/>
        </w:rPr>
      </w:pPr>
      <w:r>
        <w:rPr>
          <w:noProof/>
        </w:rPr>
        <w:t>Sie bietet nicht nur die zuverlässige Leistung und Präzision, die Sie von einer hochwertigen Presse erwarten, sondern auch die Flexibilität, verschiedene Werkzeuge und Platten</w:t>
      </w:r>
      <w:r>
        <w:rPr>
          <w:noProof/>
        </w:rPr>
        <w:t xml:space="preserve"> (Heizplatten, Verschleißplatten etc.)</w:t>
      </w:r>
      <w:r>
        <w:rPr>
          <w:noProof/>
        </w:rPr>
        <w:t xml:space="preserve"> nach Bedarf zu montieren.</w:t>
      </w:r>
    </w:p>
    <w:p w14:paraId="16293E58" w14:textId="0971DD72" w:rsidR="000449B7" w:rsidRDefault="000449B7" w:rsidP="000449B7">
      <w:pPr>
        <w:jc w:val="left"/>
        <w:rPr>
          <w:noProof/>
        </w:rPr>
      </w:pPr>
      <w:r>
        <w:rPr>
          <w:noProof/>
        </w:rPr>
        <w:t>Das robuste Grundgestell aus Stahlgrobblechen sorgt für Stabilität und Langlebigkeit, während das Hydraulikaggregat mit Servohydraulik und Frequenzumrichter für eine optimale Leistung und Energieeffizienz sorgt.</w:t>
      </w:r>
    </w:p>
    <w:p w14:paraId="46B6FEB5" w14:textId="6CB66FDA" w:rsidR="00487D98" w:rsidRDefault="000449B7" w:rsidP="000449B7">
      <w:pPr>
        <w:jc w:val="left"/>
        <w:rPr>
          <w:noProof/>
        </w:rPr>
      </w:pPr>
      <w:r>
        <w:rPr>
          <w:noProof/>
        </w:rPr>
        <w:t xml:space="preserve">Ideal für verschiedene Anwendungen in der </w:t>
      </w:r>
      <w:r>
        <w:rPr>
          <w:noProof/>
        </w:rPr>
        <w:t>Holz-, Composite- oder Kunstoff</w:t>
      </w:r>
      <w:r>
        <w:rPr>
          <w:noProof/>
        </w:rPr>
        <w:t>verarbeitung</w:t>
      </w:r>
      <w:r>
        <w:rPr>
          <w:noProof/>
        </w:rPr>
        <w:t xml:space="preserve">. </w:t>
      </w:r>
    </w:p>
    <w:p w14:paraId="1EA2A2E4" w14:textId="77777777" w:rsidR="00381048" w:rsidRDefault="00381048" w:rsidP="0059660A">
      <w:pPr>
        <w:rPr>
          <w:noProof/>
        </w:rPr>
      </w:pPr>
    </w:p>
    <w:p w14:paraId="7C0075BE" w14:textId="7816F40D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Pressdruck</w:t>
      </w:r>
      <w:r>
        <w:rPr>
          <w:noProof/>
        </w:rPr>
        <w:t xml:space="preserve">: </w:t>
      </w:r>
      <w:r>
        <w:rPr>
          <w:noProof/>
        </w:rPr>
        <w:t xml:space="preserve">8 - 80 to </w:t>
      </w:r>
      <w:r w:rsidRPr="0055280E">
        <w:rPr>
          <w:rFonts w:ascii="Cambria Math" w:hAnsi="Cambria Math" w:cs="Cambria Math"/>
          <w:noProof/>
        </w:rPr>
        <w:t>≙</w:t>
      </w:r>
      <w:r>
        <w:rPr>
          <w:noProof/>
        </w:rPr>
        <w:t xml:space="preserve"> 80 - 800 kN</w:t>
      </w:r>
    </w:p>
    <w:p w14:paraId="38B205D7" w14:textId="45B5F881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Hub der Presse</w:t>
      </w:r>
      <w:r>
        <w:rPr>
          <w:noProof/>
        </w:rPr>
        <w:t xml:space="preserve">: </w:t>
      </w:r>
      <w:r>
        <w:rPr>
          <w:noProof/>
        </w:rPr>
        <w:t>550 mm</w:t>
      </w:r>
    </w:p>
    <w:p w14:paraId="2096E0D9" w14:textId="34E2A08B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Öffnung</w:t>
      </w:r>
      <w:r>
        <w:rPr>
          <w:noProof/>
        </w:rPr>
        <w:t xml:space="preserve">: </w:t>
      </w:r>
      <w:r>
        <w:rPr>
          <w:noProof/>
        </w:rPr>
        <w:t>800 mm</w:t>
      </w:r>
    </w:p>
    <w:p w14:paraId="573CB335" w14:textId="20CD7406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Grundplattengröße (Pressplatten)</w:t>
      </w:r>
      <w:r>
        <w:rPr>
          <w:noProof/>
        </w:rPr>
        <w:t xml:space="preserve">: </w:t>
      </w:r>
      <w:r>
        <w:rPr>
          <w:noProof/>
        </w:rPr>
        <w:t>900 x 700 mm</w:t>
      </w:r>
    </w:p>
    <w:p w14:paraId="4EB3D1F1" w14:textId="25EAA2AB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Aufspannfläche Werkzeug</w:t>
      </w:r>
      <w:r>
        <w:rPr>
          <w:noProof/>
        </w:rPr>
        <w:t xml:space="preserve">, </w:t>
      </w:r>
      <w:r>
        <w:rPr>
          <w:noProof/>
        </w:rPr>
        <w:t>Grundplatte Werkzeug</w:t>
      </w:r>
      <w:r>
        <w:rPr>
          <w:noProof/>
        </w:rPr>
        <w:t>:</w:t>
      </w:r>
      <w:r>
        <w:rPr>
          <w:noProof/>
        </w:rPr>
        <w:t xml:space="preserve"> ca. 800 x 400 mm</w:t>
      </w:r>
    </w:p>
    <w:p w14:paraId="6389F4A6" w14:textId="6FCA1831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Arbeitshöhe der Presse</w:t>
      </w:r>
      <w:r>
        <w:rPr>
          <w:noProof/>
        </w:rPr>
        <w:t xml:space="preserve">: </w:t>
      </w:r>
      <w:r>
        <w:rPr>
          <w:noProof/>
        </w:rPr>
        <w:t>775 mm</w:t>
      </w:r>
    </w:p>
    <w:p w14:paraId="3E7B65F0" w14:textId="6AB6A354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Maschinenaufbau</w:t>
      </w:r>
      <w:r>
        <w:rPr>
          <w:noProof/>
        </w:rPr>
        <w:t xml:space="preserve">: </w:t>
      </w:r>
      <w:r>
        <w:rPr>
          <w:noProof/>
        </w:rPr>
        <w:t>Oberdruckpresse</w:t>
      </w:r>
    </w:p>
    <w:p w14:paraId="1F0275AA" w14:textId="3686F15E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Ausführung</w:t>
      </w:r>
      <w:r>
        <w:rPr>
          <w:noProof/>
        </w:rPr>
        <w:t xml:space="preserve">: </w:t>
      </w:r>
      <w:r>
        <w:rPr>
          <w:noProof/>
        </w:rPr>
        <w:t>Säulenpresse 4x Ø100 mm</w:t>
      </w:r>
    </w:p>
    <w:p w14:paraId="3C68CD8E" w14:textId="1FD678AC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Durchgangsweite (Lichte Weite zwischen den Säulen)</w:t>
      </w:r>
      <w:r>
        <w:rPr>
          <w:noProof/>
        </w:rPr>
        <w:t xml:space="preserve">: </w:t>
      </w:r>
      <w:r>
        <w:rPr>
          <w:noProof/>
        </w:rPr>
        <w:t>ca. 1.050 x 650 mm</w:t>
      </w:r>
    </w:p>
    <w:p w14:paraId="1BA28F6A" w14:textId="4B1617A3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Gewicht der Presse</w:t>
      </w:r>
      <w:r>
        <w:rPr>
          <w:noProof/>
        </w:rPr>
        <w:t xml:space="preserve">: </w:t>
      </w:r>
      <w:r>
        <w:rPr>
          <w:noProof/>
        </w:rPr>
        <w:t>ca. 4.000 kg</w:t>
      </w:r>
    </w:p>
    <w:p w14:paraId="46648C48" w14:textId="473A7318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Platzbedarf Anlage (Presse, Hydraulik, Schaltschrank)</w:t>
      </w:r>
      <w:r>
        <w:rPr>
          <w:noProof/>
        </w:rPr>
        <w:t xml:space="preserve">: </w:t>
      </w:r>
      <w:r>
        <w:rPr>
          <w:noProof/>
        </w:rPr>
        <w:t xml:space="preserve">ca. 3.000 x 2.000 x 3.000 mm </w:t>
      </w:r>
    </w:p>
    <w:p w14:paraId="1A667788" w14:textId="2DFC9705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Hydraulikzylinder</w:t>
      </w:r>
      <w:r>
        <w:rPr>
          <w:noProof/>
        </w:rPr>
        <w:t xml:space="preserve">: </w:t>
      </w:r>
      <w:r>
        <w:rPr>
          <w:noProof/>
        </w:rPr>
        <w:t>2 Stk. Ø140/80 mm; Fabrikat Höfer</w:t>
      </w:r>
    </w:p>
    <w:p w14:paraId="680459EC" w14:textId="4D29FD1A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Schließgeschwindigkeit</w:t>
      </w:r>
      <w:r>
        <w:rPr>
          <w:noProof/>
        </w:rPr>
        <w:t xml:space="preserve">: </w:t>
      </w:r>
      <w:r>
        <w:rPr>
          <w:noProof/>
        </w:rPr>
        <w:t>13 – 70 mm/s</w:t>
      </w:r>
    </w:p>
    <w:p w14:paraId="09FA9173" w14:textId="1D0117CB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Pressgeschwindigkeit</w:t>
      </w:r>
      <w:r>
        <w:rPr>
          <w:noProof/>
        </w:rPr>
        <w:t xml:space="preserve">: </w:t>
      </w:r>
      <w:r>
        <w:rPr>
          <w:noProof/>
        </w:rPr>
        <w:t>0,5 – 3 mm/s</w:t>
      </w:r>
    </w:p>
    <w:p w14:paraId="6CAA8CAA" w14:textId="621A4A90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Öffnungsgeschwindigkeit</w:t>
      </w:r>
      <w:r>
        <w:rPr>
          <w:noProof/>
        </w:rPr>
        <w:t xml:space="preserve">: </w:t>
      </w:r>
      <w:r>
        <w:rPr>
          <w:noProof/>
        </w:rPr>
        <w:t>max. 100 mm/s</w:t>
      </w:r>
    </w:p>
    <w:p w14:paraId="226F9478" w14:textId="04BA4B13" w:rsidR="0055280E" w:rsidRDefault="0055280E" w:rsidP="0055280E">
      <w:pPr>
        <w:pStyle w:val="Listenabsatz"/>
        <w:numPr>
          <w:ilvl w:val="0"/>
          <w:numId w:val="6"/>
        </w:numPr>
        <w:rPr>
          <w:noProof/>
        </w:rPr>
      </w:pPr>
      <w:r>
        <w:rPr>
          <w:noProof/>
        </w:rPr>
        <w:t>Leistung Hydraulik</w:t>
      </w:r>
      <w:r>
        <w:rPr>
          <w:noProof/>
        </w:rPr>
        <w:t xml:space="preserve">: </w:t>
      </w:r>
      <w:r>
        <w:rPr>
          <w:noProof/>
        </w:rPr>
        <w:t>7,5 kW</w:t>
      </w:r>
    </w:p>
    <w:p w14:paraId="5F1F15CC" w14:textId="46941052" w:rsidR="0055280E" w:rsidRPr="00C7082B" w:rsidRDefault="0055280E" w:rsidP="0055280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Bauteile der Hydraulik</w:t>
      </w:r>
      <w:r>
        <w:rPr>
          <w:rFonts w:asciiTheme="minorHAnsi" w:hAnsiTheme="minorHAnsi" w:cstheme="minorHAnsi"/>
          <w:sz w:val="20"/>
        </w:rPr>
        <w:t>:</w:t>
      </w:r>
      <w:r w:rsidRPr="00C7082B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7082B">
        <w:rPr>
          <w:rFonts w:asciiTheme="minorHAnsi" w:hAnsiTheme="minorHAnsi" w:cstheme="minorHAnsi"/>
          <w:sz w:val="20"/>
        </w:rPr>
        <w:t>Hawe</w:t>
      </w:r>
      <w:proofErr w:type="spellEnd"/>
      <w:r w:rsidRPr="00C7082B">
        <w:rPr>
          <w:rFonts w:asciiTheme="minorHAnsi" w:hAnsiTheme="minorHAnsi" w:cstheme="minorHAnsi"/>
          <w:sz w:val="20"/>
        </w:rPr>
        <w:t>, Dorninger, Parker, Sun, …</w:t>
      </w:r>
    </w:p>
    <w:p w14:paraId="74E72D7E" w14:textId="77777777" w:rsidR="0055280E" w:rsidRDefault="0055280E" w:rsidP="005E1188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55280E">
        <w:rPr>
          <w:rFonts w:asciiTheme="minorHAnsi" w:hAnsiTheme="minorHAnsi" w:cstheme="minorHAnsi"/>
          <w:sz w:val="20"/>
        </w:rPr>
        <w:t>Längenmessstab am Pressenbären für die Positionsmessung</w:t>
      </w:r>
    </w:p>
    <w:p w14:paraId="5BB282ED" w14:textId="785BCD7D" w:rsidR="0055280E" w:rsidRPr="0055280E" w:rsidRDefault="0055280E" w:rsidP="005E1188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55280E">
        <w:rPr>
          <w:rFonts w:asciiTheme="minorHAnsi" w:hAnsiTheme="minorHAnsi" w:cstheme="minorHAnsi"/>
          <w:sz w:val="20"/>
        </w:rPr>
        <w:t>Drucksensor für die Messung des Hydraulikdrucks</w:t>
      </w:r>
    </w:p>
    <w:p w14:paraId="6A559FE0" w14:textId="6B08C947" w:rsidR="0055280E" w:rsidRPr="00C7082B" w:rsidRDefault="0055280E" w:rsidP="0055280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Elektrische Temperatur- und Niveauüberwachung</w:t>
      </w:r>
      <w:r>
        <w:rPr>
          <w:rFonts w:asciiTheme="minorHAnsi" w:hAnsiTheme="minorHAnsi" w:cstheme="minorHAnsi"/>
          <w:sz w:val="20"/>
        </w:rPr>
        <w:t xml:space="preserve"> im Hydrauliktank</w:t>
      </w:r>
    </w:p>
    <w:p w14:paraId="264F1D49" w14:textId="4BE07F67" w:rsidR="00306F6E" w:rsidRPr="00C7082B" w:rsidRDefault="00306F6E" w:rsidP="00306F6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Elektrische Bauteile vorwiegend Siemens (Schütze, Leitungsschutzschalter, …)</w:t>
      </w:r>
    </w:p>
    <w:p w14:paraId="15737973" w14:textId="77777777" w:rsidR="00306F6E" w:rsidRPr="00C7082B" w:rsidRDefault="00306F6E" w:rsidP="00306F6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Betriebsspannung 3x400 VAC, ~3, PEN</w:t>
      </w:r>
    </w:p>
    <w:p w14:paraId="0A06E2E8" w14:textId="7E8476E5" w:rsidR="00306F6E" w:rsidRPr="00C7082B" w:rsidRDefault="00306F6E" w:rsidP="00306F6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Steuer- und Ventilspannung</w:t>
      </w:r>
      <w:r>
        <w:rPr>
          <w:rFonts w:asciiTheme="minorHAnsi" w:hAnsiTheme="minorHAnsi" w:cstheme="minorHAnsi"/>
          <w:sz w:val="20"/>
        </w:rPr>
        <w:t>:</w:t>
      </w:r>
      <w:r w:rsidRPr="00C7082B">
        <w:rPr>
          <w:rFonts w:asciiTheme="minorHAnsi" w:hAnsiTheme="minorHAnsi" w:cstheme="minorHAnsi"/>
          <w:sz w:val="20"/>
        </w:rPr>
        <w:t xml:space="preserve"> 24 VDC</w:t>
      </w:r>
    </w:p>
    <w:p w14:paraId="453BA59D" w14:textId="3D09C2D2" w:rsidR="00306F6E" w:rsidRPr="00C7082B" w:rsidRDefault="00306F6E" w:rsidP="00306F6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SPS-Fabrikat</w:t>
      </w:r>
      <w:r w:rsidRPr="00C7082B">
        <w:rPr>
          <w:rFonts w:asciiTheme="minorHAnsi" w:hAnsiTheme="minorHAnsi" w:cstheme="minorHAnsi"/>
          <w:sz w:val="20"/>
        </w:rPr>
        <w:t xml:space="preserve"> Siemens Serie S7 – 1500; fehlersichere CPU</w:t>
      </w:r>
    </w:p>
    <w:p w14:paraId="1C4D4EE1" w14:textId="3A83D0A0" w:rsidR="00306F6E" w:rsidRPr="00C7082B" w:rsidRDefault="00306F6E" w:rsidP="00306F6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I/O – System, Siemens ET200SP</w:t>
      </w:r>
    </w:p>
    <w:p w14:paraId="5F1BAA1F" w14:textId="7A461B75" w:rsidR="00306F6E" w:rsidRPr="005406A7" w:rsidRDefault="00306F6E" w:rsidP="00326CAD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5406A7">
        <w:rPr>
          <w:rFonts w:asciiTheme="minorHAnsi" w:hAnsiTheme="minorHAnsi" w:cstheme="minorHAnsi"/>
          <w:sz w:val="20"/>
        </w:rPr>
        <w:t xml:space="preserve">Bussystem </w:t>
      </w:r>
      <w:proofErr w:type="spellStart"/>
      <w:r w:rsidRPr="005406A7">
        <w:rPr>
          <w:rFonts w:asciiTheme="minorHAnsi" w:hAnsiTheme="minorHAnsi" w:cstheme="minorHAnsi"/>
          <w:sz w:val="20"/>
        </w:rPr>
        <w:t>Profinet</w:t>
      </w:r>
      <w:proofErr w:type="spellEnd"/>
      <w:r w:rsidR="005406A7" w:rsidRPr="005406A7">
        <w:rPr>
          <w:rFonts w:asciiTheme="minorHAnsi" w:hAnsiTheme="minorHAnsi" w:cstheme="minorHAnsi"/>
          <w:sz w:val="20"/>
        </w:rPr>
        <w:t>;</w:t>
      </w:r>
      <w:r w:rsidR="005406A7">
        <w:rPr>
          <w:rFonts w:asciiTheme="minorHAnsi" w:hAnsiTheme="minorHAnsi" w:cstheme="minorHAnsi"/>
          <w:sz w:val="20"/>
        </w:rPr>
        <w:t xml:space="preserve"> </w:t>
      </w:r>
      <w:r w:rsidRPr="005406A7">
        <w:rPr>
          <w:rFonts w:asciiTheme="minorHAnsi" w:hAnsiTheme="minorHAnsi" w:cstheme="minorHAnsi"/>
          <w:sz w:val="20"/>
        </w:rPr>
        <w:t>Klemmen Fabrikat Weidmüller</w:t>
      </w:r>
    </w:p>
    <w:p w14:paraId="435A4CDD" w14:textId="6DE757E6" w:rsidR="00306F6E" w:rsidRPr="00C7082B" w:rsidRDefault="00306F6E" w:rsidP="00306F6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Siemens Eingabegerät 9“ Touch Panel, TP900 zur Eingabe der Produktionsparameter</w:t>
      </w:r>
    </w:p>
    <w:p w14:paraId="7A439FCF" w14:textId="77777777" w:rsidR="00306F6E" w:rsidRPr="00C7082B" w:rsidRDefault="00306F6E" w:rsidP="00306F6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Hand- / Automatikbetrieb</w:t>
      </w:r>
    </w:p>
    <w:p w14:paraId="0F56CD20" w14:textId="77777777" w:rsidR="00306F6E" w:rsidRPr="00C7082B" w:rsidRDefault="00306F6E" w:rsidP="00306F6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Rezepte können erstellt und abgespeichert werden:</w:t>
      </w:r>
    </w:p>
    <w:p w14:paraId="10080118" w14:textId="77777777" w:rsidR="00306F6E" w:rsidRPr="00C7082B" w:rsidRDefault="00306F6E" w:rsidP="00306F6E">
      <w:pPr>
        <w:pStyle w:val="Textkrper2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Pressparameter (Pressdruck, Position, Geschwindigkeiten und Zeit).</w:t>
      </w:r>
    </w:p>
    <w:p w14:paraId="1E1EBF9A" w14:textId="2C672D6C" w:rsidR="00306F6E" w:rsidRPr="00C7082B" w:rsidRDefault="00306F6E" w:rsidP="00306F6E">
      <w:pPr>
        <w:pStyle w:val="Textkrper2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Eingabe der Umschaltpunkte für die unterschiedlichen Schließgeschwindigkeiten, Eingabe in %</w:t>
      </w:r>
    </w:p>
    <w:p w14:paraId="1CA92E2C" w14:textId="60724178" w:rsidR="00306F6E" w:rsidRPr="00C7082B" w:rsidRDefault="00306F6E" w:rsidP="00306F6E">
      <w:pPr>
        <w:pStyle w:val="Textkrper2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5 Parametersätze können eingegeben werden</w:t>
      </w:r>
    </w:p>
    <w:p w14:paraId="215CFC71" w14:textId="5F240139" w:rsidR="00306F6E" w:rsidRPr="00C7082B" w:rsidRDefault="00306F6E" w:rsidP="00306F6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Übersichtliche Programmierung der Bedieneroberfläche</w:t>
      </w:r>
    </w:p>
    <w:p w14:paraId="58F443D5" w14:textId="09F553DB" w:rsidR="00306F6E" w:rsidRPr="00C7082B" w:rsidRDefault="00306F6E" w:rsidP="00306F6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Not</w:t>
      </w:r>
      <w:r>
        <w:rPr>
          <w:rFonts w:asciiTheme="minorHAnsi" w:hAnsiTheme="minorHAnsi" w:cstheme="minorHAnsi"/>
          <w:sz w:val="20"/>
        </w:rPr>
        <w:t>-Halt-</w:t>
      </w:r>
      <w:r w:rsidRPr="00C7082B">
        <w:rPr>
          <w:rFonts w:asciiTheme="minorHAnsi" w:hAnsiTheme="minorHAnsi" w:cstheme="minorHAnsi"/>
          <w:sz w:val="20"/>
        </w:rPr>
        <w:t>Taster an der Bedienstelle</w:t>
      </w:r>
    </w:p>
    <w:p w14:paraId="77EAF5E3" w14:textId="11547AC6" w:rsidR="00306F6E" w:rsidRPr="00306F6E" w:rsidRDefault="00306F6E" w:rsidP="00306F6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C7082B">
        <w:rPr>
          <w:rFonts w:asciiTheme="minorHAnsi" w:hAnsiTheme="minorHAnsi" w:cstheme="minorHAnsi"/>
          <w:sz w:val="20"/>
        </w:rPr>
        <w:t>Wartungsbolzen zum Abstecken des Pressenbären im oberen Totpunkt (Wartungs- Werkzeugwechselposition)</w:t>
      </w:r>
    </w:p>
    <w:p w14:paraId="1EB20708" w14:textId="1A46822C" w:rsidR="00306F6E" w:rsidRDefault="00306F6E" w:rsidP="00C1649E">
      <w:pPr>
        <w:pStyle w:val="Textkrper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</w:rPr>
      </w:pPr>
      <w:r w:rsidRPr="005406A7">
        <w:rPr>
          <w:rFonts w:asciiTheme="minorHAnsi" w:hAnsiTheme="minorHAnsi" w:cstheme="minorHAnsi"/>
          <w:sz w:val="20"/>
        </w:rPr>
        <w:t>Lichtschutzgitter vorne</w:t>
      </w:r>
      <w:r w:rsidR="005406A7" w:rsidRPr="005406A7">
        <w:rPr>
          <w:rFonts w:asciiTheme="minorHAnsi" w:hAnsiTheme="minorHAnsi" w:cstheme="minorHAnsi"/>
          <w:sz w:val="20"/>
        </w:rPr>
        <w:t>,</w:t>
      </w:r>
      <w:r w:rsidR="004429C0">
        <w:rPr>
          <w:rFonts w:asciiTheme="minorHAnsi" w:hAnsiTheme="minorHAnsi" w:cstheme="minorHAnsi"/>
          <w:sz w:val="20"/>
        </w:rPr>
        <w:t xml:space="preserve"> </w:t>
      </w:r>
      <w:r w:rsidRPr="005406A7">
        <w:rPr>
          <w:rFonts w:asciiTheme="minorHAnsi" w:hAnsiTheme="minorHAnsi" w:cstheme="minorHAnsi"/>
          <w:sz w:val="20"/>
        </w:rPr>
        <w:t>3 weitere Seiten vergittert</w:t>
      </w:r>
    </w:p>
    <w:p w14:paraId="1D5E821B" w14:textId="77777777" w:rsidR="005406A7" w:rsidRPr="005406A7" w:rsidRDefault="005406A7" w:rsidP="005406A7">
      <w:pPr>
        <w:pStyle w:val="Textkrper2"/>
        <w:spacing w:line="276" w:lineRule="auto"/>
        <w:rPr>
          <w:rFonts w:asciiTheme="minorHAnsi" w:hAnsiTheme="minorHAnsi" w:cstheme="minorHAnsi"/>
          <w:sz w:val="20"/>
        </w:rPr>
      </w:pPr>
    </w:p>
    <w:p w14:paraId="4583C7A0" w14:textId="7B343610" w:rsidR="00306F6E" w:rsidRPr="00306F6E" w:rsidRDefault="00306F6E" w:rsidP="00306F6E">
      <w:pPr>
        <w:pStyle w:val="Textkrper2"/>
        <w:spacing w:line="276" w:lineRule="auto"/>
        <w:rPr>
          <w:rFonts w:asciiTheme="minorHAnsi" w:hAnsiTheme="minorHAnsi" w:cstheme="minorHAnsi"/>
          <w:b/>
          <w:bCs/>
          <w:sz w:val="20"/>
        </w:rPr>
      </w:pPr>
      <w:r w:rsidRPr="00306F6E">
        <w:rPr>
          <w:rFonts w:asciiTheme="minorHAnsi" w:hAnsiTheme="minorHAnsi" w:cstheme="minorHAnsi"/>
          <w:b/>
          <w:bCs/>
          <w:sz w:val="20"/>
        </w:rPr>
        <w:lastRenderedPageBreak/>
        <w:t xml:space="preserve">Gesamtpreis: </w:t>
      </w:r>
      <w:r w:rsidR="004429C0">
        <w:rPr>
          <w:rFonts w:asciiTheme="minorHAnsi" w:hAnsiTheme="minorHAnsi" w:cstheme="minorHAnsi"/>
          <w:b/>
          <w:bCs/>
          <w:sz w:val="20"/>
        </w:rPr>
        <w:tab/>
      </w:r>
      <w:r w:rsidR="004429C0">
        <w:rPr>
          <w:rFonts w:asciiTheme="minorHAnsi" w:hAnsiTheme="minorHAnsi" w:cstheme="minorHAnsi"/>
          <w:b/>
          <w:bCs/>
          <w:sz w:val="20"/>
        </w:rPr>
        <w:tab/>
      </w:r>
      <w:r w:rsidRPr="00306F6E">
        <w:rPr>
          <w:rFonts w:asciiTheme="minorHAnsi" w:hAnsiTheme="minorHAnsi" w:cstheme="minorHAnsi"/>
          <w:b/>
          <w:bCs/>
          <w:sz w:val="20"/>
        </w:rPr>
        <w:t>EUR 59.000,00</w:t>
      </w:r>
    </w:p>
    <w:sectPr w:rsidR="00306F6E" w:rsidRPr="00306F6E" w:rsidSect="0059660A">
      <w:headerReference w:type="default" r:id="rId8"/>
      <w:footerReference w:type="default" r:id="rId9"/>
      <w:pgSz w:w="11906" w:h="16838"/>
      <w:pgMar w:top="1440" w:right="1080" w:bottom="1134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27C8" w14:textId="77777777" w:rsidR="000138F1" w:rsidRDefault="000138F1" w:rsidP="00186814">
      <w:pPr>
        <w:spacing w:line="240" w:lineRule="auto"/>
      </w:pPr>
      <w:r>
        <w:separator/>
      </w:r>
    </w:p>
  </w:endnote>
  <w:endnote w:type="continuationSeparator" w:id="0">
    <w:p w14:paraId="475C86E0" w14:textId="77777777" w:rsidR="000138F1" w:rsidRDefault="000138F1" w:rsidP="00186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0389" w14:textId="721E3D44" w:rsidR="00186814" w:rsidRDefault="00186814" w:rsidP="00186814">
    <w:pPr>
      <w:pStyle w:val="Fuzeile"/>
      <w:pBdr>
        <w:top w:val="single" w:sz="4" w:space="1" w:color="auto"/>
      </w:pBdr>
    </w:pPr>
    <w:r w:rsidRPr="00623CEA">
      <w:rPr>
        <w:sz w:val="12"/>
        <w:szCs w:val="12"/>
      </w:rPr>
      <w:fldChar w:fldCharType="begin"/>
    </w:r>
    <w:r w:rsidRPr="00623CEA">
      <w:rPr>
        <w:sz w:val="12"/>
        <w:szCs w:val="12"/>
      </w:rPr>
      <w:instrText xml:space="preserve"> FILENAME  \p  \* MERGEFORMAT </w:instrText>
    </w:r>
    <w:r w:rsidRPr="00623CEA">
      <w:rPr>
        <w:sz w:val="12"/>
        <w:szCs w:val="12"/>
      </w:rPr>
      <w:fldChar w:fldCharType="separate"/>
    </w:r>
    <w:r w:rsidR="004429C0">
      <w:rPr>
        <w:noProof/>
        <w:sz w:val="12"/>
        <w:szCs w:val="12"/>
      </w:rPr>
      <w:t>S:\Projekte\Sonder\2021-4273, HOP80-S, Ökoagrar\Interne Ausschreibung 4273 V03.docx</w:t>
    </w:r>
    <w:r w:rsidRPr="00623CEA">
      <w:rPr>
        <w:noProof/>
        <w:sz w:val="12"/>
        <w:szCs w:val="12"/>
      </w:rPr>
      <w:fldChar w:fldCharType="end"/>
    </w:r>
    <w:r w:rsidR="00A14FCD">
      <w:rPr>
        <w:sz w:val="16"/>
      </w:rPr>
      <w:tab/>
    </w:r>
    <w:r>
      <w:rPr>
        <w:sz w:val="16"/>
      </w:rPr>
      <w:tab/>
    </w:r>
    <w:r w:rsidRPr="00186814">
      <w:rPr>
        <w:rStyle w:val="Seitenzahl"/>
        <w:sz w:val="16"/>
      </w:rPr>
      <w:fldChar w:fldCharType="begin"/>
    </w:r>
    <w:r w:rsidRPr="00186814">
      <w:rPr>
        <w:rStyle w:val="Seitenzahl"/>
        <w:sz w:val="16"/>
      </w:rPr>
      <w:instrText xml:space="preserve"> PAGE </w:instrText>
    </w:r>
    <w:r w:rsidRPr="00186814">
      <w:rPr>
        <w:rStyle w:val="Seitenzahl"/>
        <w:sz w:val="16"/>
      </w:rPr>
      <w:fldChar w:fldCharType="separate"/>
    </w:r>
    <w:r w:rsidR="00F15AB5">
      <w:rPr>
        <w:rStyle w:val="Seitenzahl"/>
        <w:noProof/>
        <w:sz w:val="16"/>
      </w:rPr>
      <w:t>1</w:t>
    </w:r>
    <w:r w:rsidRPr="00186814">
      <w:rPr>
        <w:rStyle w:val="Seitenzahl"/>
        <w:sz w:val="16"/>
      </w:rPr>
      <w:fldChar w:fldCharType="end"/>
    </w:r>
    <w:r w:rsidRPr="00186814">
      <w:rPr>
        <w:rStyle w:val="Seitenzahl"/>
        <w:sz w:val="16"/>
      </w:rPr>
      <w:t>/</w:t>
    </w:r>
    <w:r w:rsidRPr="00186814">
      <w:rPr>
        <w:rStyle w:val="Seitenzahl"/>
        <w:sz w:val="16"/>
      </w:rPr>
      <w:fldChar w:fldCharType="begin"/>
    </w:r>
    <w:r w:rsidRPr="00186814">
      <w:rPr>
        <w:rStyle w:val="Seitenzahl"/>
        <w:sz w:val="16"/>
      </w:rPr>
      <w:instrText xml:space="preserve"> NUMPAGES </w:instrText>
    </w:r>
    <w:r w:rsidRPr="00186814">
      <w:rPr>
        <w:rStyle w:val="Seitenzahl"/>
        <w:sz w:val="16"/>
      </w:rPr>
      <w:fldChar w:fldCharType="separate"/>
    </w:r>
    <w:r w:rsidR="00F15AB5">
      <w:rPr>
        <w:rStyle w:val="Seitenzahl"/>
        <w:noProof/>
        <w:sz w:val="16"/>
      </w:rPr>
      <w:t>1</w:t>
    </w:r>
    <w:r w:rsidRPr="00186814">
      <w:rPr>
        <w:rStyle w:val="Seitenzahl"/>
        <w:sz w:val="16"/>
      </w:rPr>
      <w:fldChar w:fldCharType="end"/>
    </w:r>
  </w:p>
  <w:p w14:paraId="12B9843A" w14:textId="77777777" w:rsidR="00B31616" w:rsidRDefault="00B31616" w:rsidP="005966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E66F" w14:textId="77777777" w:rsidR="000138F1" w:rsidRDefault="000138F1" w:rsidP="00186814">
      <w:pPr>
        <w:spacing w:line="240" w:lineRule="auto"/>
      </w:pPr>
      <w:r>
        <w:separator/>
      </w:r>
    </w:p>
  </w:footnote>
  <w:footnote w:type="continuationSeparator" w:id="0">
    <w:p w14:paraId="1AA4248D" w14:textId="77777777" w:rsidR="000138F1" w:rsidRDefault="000138F1" w:rsidP="00186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F0E" w14:textId="77777777" w:rsidR="00186814" w:rsidRPr="00186814" w:rsidRDefault="00186814" w:rsidP="00186814">
    <w:pPr>
      <w:pStyle w:val="Kopfzeile"/>
      <w:pBdr>
        <w:bottom w:val="single" w:sz="4" w:space="1" w:color="auto"/>
      </w:pBdr>
      <w:tabs>
        <w:tab w:val="left" w:pos="3418"/>
      </w:tabs>
      <w:jc w:val="left"/>
      <w:rPr>
        <w:sz w:val="16"/>
        <w:lang w:val="de-DE"/>
      </w:rPr>
    </w:pPr>
    <w:r w:rsidRPr="00186814">
      <w:rPr>
        <w:noProof/>
        <w:sz w:val="16"/>
        <w:lang w:val="de-DE" w:eastAsia="de-DE"/>
      </w:rPr>
      <w:drawing>
        <wp:inline distT="0" distB="0" distL="0" distR="0" wp14:anchorId="2E5BDA02" wp14:editId="14C75067">
          <wp:extent cx="656129" cy="360000"/>
          <wp:effectExtent l="0" t="0" r="0" b="254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FER-Wort-Bild_Signat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12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6814">
      <w:rPr>
        <w:sz w:val="16"/>
        <w:lang w:val="de-DE"/>
      </w:rPr>
      <w:t xml:space="preserve"> </w:t>
    </w:r>
    <w:r w:rsidRPr="00186814">
      <w:rPr>
        <w:sz w:val="16"/>
        <w:lang w:val="de-DE"/>
      </w:rPr>
      <w:tab/>
    </w:r>
    <w:r>
      <w:rPr>
        <w:sz w:val="16"/>
        <w:lang w:val="de-DE"/>
      </w:rPr>
      <w:tab/>
    </w:r>
    <w:r w:rsidRPr="00186814">
      <w:rPr>
        <w:sz w:val="16"/>
        <w:lang w:val="de-DE"/>
      </w:rPr>
      <w:tab/>
      <w:t>Höfer Presstechnik GmbH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34D09"/>
    <w:multiLevelType w:val="hybridMultilevel"/>
    <w:tmpl w:val="09821F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B6C"/>
    <w:multiLevelType w:val="hybridMultilevel"/>
    <w:tmpl w:val="258029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63E2"/>
    <w:multiLevelType w:val="multilevel"/>
    <w:tmpl w:val="D63652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EBC797F"/>
    <w:multiLevelType w:val="hybridMultilevel"/>
    <w:tmpl w:val="9746FF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E5A54"/>
    <w:multiLevelType w:val="hybridMultilevel"/>
    <w:tmpl w:val="06D205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12792"/>
    <w:multiLevelType w:val="hybridMultilevel"/>
    <w:tmpl w:val="95D80C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829152">
    <w:abstractNumId w:val="2"/>
  </w:num>
  <w:num w:numId="2" w16cid:durableId="1664507132">
    <w:abstractNumId w:val="3"/>
  </w:num>
  <w:num w:numId="3" w16cid:durableId="973952862">
    <w:abstractNumId w:val="1"/>
  </w:num>
  <w:num w:numId="4" w16cid:durableId="374962676">
    <w:abstractNumId w:val="5"/>
  </w:num>
  <w:num w:numId="5" w16cid:durableId="237902682">
    <w:abstractNumId w:val="4"/>
  </w:num>
  <w:num w:numId="6" w16cid:durableId="51408158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14"/>
    <w:rsid w:val="000138F1"/>
    <w:rsid w:val="000449B7"/>
    <w:rsid w:val="000640FC"/>
    <w:rsid w:val="000667D1"/>
    <w:rsid w:val="000E3655"/>
    <w:rsid w:val="000E4385"/>
    <w:rsid w:val="000E5214"/>
    <w:rsid w:val="00154D12"/>
    <w:rsid w:val="00174A85"/>
    <w:rsid w:val="00186814"/>
    <w:rsid w:val="00226076"/>
    <w:rsid w:val="00263308"/>
    <w:rsid w:val="00301EA1"/>
    <w:rsid w:val="00306F6E"/>
    <w:rsid w:val="00324F7E"/>
    <w:rsid w:val="00381048"/>
    <w:rsid w:val="003918A2"/>
    <w:rsid w:val="003F0279"/>
    <w:rsid w:val="00413D82"/>
    <w:rsid w:val="0042104B"/>
    <w:rsid w:val="004429C0"/>
    <w:rsid w:val="004442EB"/>
    <w:rsid w:val="004767F9"/>
    <w:rsid w:val="0047692C"/>
    <w:rsid w:val="00487D98"/>
    <w:rsid w:val="004C428C"/>
    <w:rsid w:val="004F3904"/>
    <w:rsid w:val="0050170C"/>
    <w:rsid w:val="005024C3"/>
    <w:rsid w:val="005406A7"/>
    <w:rsid w:val="0054298D"/>
    <w:rsid w:val="0055280E"/>
    <w:rsid w:val="0059660A"/>
    <w:rsid w:val="005A0C5F"/>
    <w:rsid w:val="005C631C"/>
    <w:rsid w:val="005C6D99"/>
    <w:rsid w:val="005E0003"/>
    <w:rsid w:val="005E3643"/>
    <w:rsid w:val="006175D5"/>
    <w:rsid w:val="00623CEA"/>
    <w:rsid w:val="00661B65"/>
    <w:rsid w:val="0068762C"/>
    <w:rsid w:val="006D18EA"/>
    <w:rsid w:val="006F22CA"/>
    <w:rsid w:val="007018ED"/>
    <w:rsid w:val="007670D8"/>
    <w:rsid w:val="007A377D"/>
    <w:rsid w:val="007F5F5B"/>
    <w:rsid w:val="007F7B3B"/>
    <w:rsid w:val="00824DEB"/>
    <w:rsid w:val="00874D2A"/>
    <w:rsid w:val="00910BB8"/>
    <w:rsid w:val="00912024"/>
    <w:rsid w:val="009848FB"/>
    <w:rsid w:val="009E1FAB"/>
    <w:rsid w:val="00A14FCD"/>
    <w:rsid w:val="00AD32E9"/>
    <w:rsid w:val="00B31616"/>
    <w:rsid w:val="00BB516A"/>
    <w:rsid w:val="00BD42CD"/>
    <w:rsid w:val="00C7082B"/>
    <w:rsid w:val="00C72209"/>
    <w:rsid w:val="00CA34CC"/>
    <w:rsid w:val="00CA3F8D"/>
    <w:rsid w:val="00D15D13"/>
    <w:rsid w:val="00D34B77"/>
    <w:rsid w:val="00D87F1B"/>
    <w:rsid w:val="00DE5F9A"/>
    <w:rsid w:val="00DF4C6B"/>
    <w:rsid w:val="00E07E2D"/>
    <w:rsid w:val="00E24B66"/>
    <w:rsid w:val="00E36179"/>
    <w:rsid w:val="00EA2EE8"/>
    <w:rsid w:val="00EA78A0"/>
    <w:rsid w:val="00EE514F"/>
    <w:rsid w:val="00F0158E"/>
    <w:rsid w:val="00F1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543303"/>
  <w15:docId w15:val="{53993FC4-9039-4108-88C4-469AF9D7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660A"/>
    <w:pPr>
      <w:spacing w:line="276" w:lineRule="auto"/>
      <w:jc w:val="both"/>
    </w:pPr>
    <w:rPr>
      <w:rFonts w:asciiTheme="minorHAnsi" w:hAnsiTheme="minorHAnsi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0667D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667D1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667D1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0667D1"/>
    <w:pPr>
      <w:keepNext/>
      <w:numPr>
        <w:ilvl w:val="3"/>
        <w:numId w:val="1"/>
      </w:numPr>
      <w:spacing w:before="240" w:after="240"/>
      <w:outlineLvl w:val="3"/>
    </w:pPr>
    <w:rPr>
      <w:rFonts w:cs="Arial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667D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667D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0667D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0667D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667D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unktAufzhlung">
    <w:name w:val="Punkt Aufzählung"/>
    <w:basedOn w:val="Standard"/>
    <w:link w:val="PunktAufzhlungZchn"/>
    <w:qFormat/>
    <w:rsid w:val="000667D1"/>
    <w:pPr>
      <w:ind w:left="786" w:hanging="360"/>
    </w:pPr>
    <w:rPr>
      <w:rFonts w:cs="Segoe UI"/>
    </w:rPr>
  </w:style>
  <w:style w:type="character" w:customStyle="1" w:styleId="PunktAufzhlungZchn">
    <w:name w:val="Punkt Aufzählung Zchn"/>
    <w:basedOn w:val="Absatz-Standardschriftart"/>
    <w:link w:val="PunktAufzhlung"/>
    <w:rsid w:val="000667D1"/>
    <w:rPr>
      <w:rFonts w:ascii="Segoe UI" w:hAnsi="Segoe UI" w:cs="Segoe UI"/>
      <w:sz w:val="18"/>
      <w:lang w:val="de-AT"/>
    </w:rPr>
  </w:style>
  <w:style w:type="paragraph" w:customStyle="1" w:styleId="AufzhlunZahl">
    <w:name w:val="Aufzählun Zahl"/>
    <w:basedOn w:val="Standard"/>
    <w:link w:val="AufzhlunZahlZchn"/>
    <w:qFormat/>
    <w:rsid w:val="000667D1"/>
    <w:pPr>
      <w:ind w:left="360" w:hanging="360"/>
    </w:pPr>
    <w:rPr>
      <w:rFonts w:cs="Segoe UI"/>
    </w:rPr>
  </w:style>
  <w:style w:type="character" w:customStyle="1" w:styleId="AufzhlunZahlZchn">
    <w:name w:val="Aufzählun Zahl Zchn"/>
    <w:basedOn w:val="Absatz-Standardschriftart"/>
    <w:link w:val="AufzhlunZahl"/>
    <w:rsid w:val="000667D1"/>
    <w:rPr>
      <w:rFonts w:ascii="Segoe UI" w:hAnsi="Segoe UI" w:cs="Segoe UI"/>
      <w:sz w:val="18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EE514F"/>
    <w:rPr>
      <w:rFonts w:asciiTheme="minorHAnsi" w:hAnsiTheme="minorHAnsi" w:cs="Arial"/>
      <w:b/>
      <w:bCs/>
      <w:kern w:val="32"/>
      <w:sz w:val="32"/>
      <w:szCs w:val="32"/>
      <w:lang w:val="de-AT"/>
    </w:rPr>
  </w:style>
  <w:style w:type="character" w:customStyle="1" w:styleId="berschrift2Zchn">
    <w:name w:val="Überschrift 2 Zchn"/>
    <w:link w:val="berschrift2"/>
    <w:rsid w:val="000667D1"/>
    <w:rPr>
      <w:rFonts w:asciiTheme="minorHAnsi" w:hAnsiTheme="minorHAnsi" w:cs="Arial"/>
      <w:b/>
      <w:bCs/>
      <w:sz w:val="24"/>
      <w:szCs w:val="28"/>
      <w:lang w:val="de-AT"/>
    </w:rPr>
  </w:style>
  <w:style w:type="character" w:customStyle="1" w:styleId="berschrift3Zchn">
    <w:name w:val="Überschrift 3 Zchn"/>
    <w:basedOn w:val="Absatz-Standardschriftart"/>
    <w:link w:val="berschrift3"/>
    <w:rsid w:val="000667D1"/>
    <w:rPr>
      <w:rFonts w:asciiTheme="minorHAnsi" w:hAnsiTheme="minorHAnsi" w:cs="Arial"/>
      <w:b/>
      <w:bCs/>
      <w:sz w:val="22"/>
      <w:szCs w:val="26"/>
      <w:lang w:val="de-AT"/>
    </w:rPr>
  </w:style>
  <w:style w:type="character" w:customStyle="1" w:styleId="berschrift4Zchn">
    <w:name w:val="Überschrift 4 Zchn"/>
    <w:basedOn w:val="Absatz-Standardschriftart"/>
    <w:link w:val="berschrift4"/>
    <w:rsid w:val="00EE514F"/>
    <w:rPr>
      <w:rFonts w:asciiTheme="minorHAnsi" w:hAnsiTheme="minorHAnsi" w:cs="Arial"/>
      <w:b/>
      <w:bCs/>
      <w:sz w:val="24"/>
      <w:szCs w:val="28"/>
      <w:lang w:val="de-AT"/>
    </w:rPr>
  </w:style>
  <w:style w:type="character" w:customStyle="1" w:styleId="berschrift5Zchn">
    <w:name w:val="Überschrift 5 Zchn"/>
    <w:basedOn w:val="Absatz-Standardschriftart"/>
    <w:link w:val="berschrift5"/>
    <w:rsid w:val="00EE514F"/>
    <w:rPr>
      <w:rFonts w:asciiTheme="minorHAnsi" w:hAnsiTheme="minorHAnsi"/>
      <w:b/>
      <w:bCs/>
      <w:i/>
      <w:iCs/>
      <w:sz w:val="26"/>
      <w:szCs w:val="26"/>
      <w:lang w:val="de-AT"/>
    </w:rPr>
  </w:style>
  <w:style w:type="character" w:customStyle="1" w:styleId="berschrift6Zchn">
    <w:name w:val="Überschrift 6 Zchn"/>
    <w:basedOn w:val="Absatz-Standardschriftart"/>
    <w:link w:val="berschrift6"/>
    <w:rsid w:val="00EE514F"/>
    <w:rPr>
      <w:b/>
      <w:bCs/>
      <w:szCs w:val="22"/>
      <w:lang w:val="de-AT"/>
    </w:rPr>
  </w:style>
  <w:style w:type="character" w:customStyle="1" w:styleId="berschrift7Zchn">
    <w:name w:val="Überschrift 7 Zchn"/>
    <w:basedOn w:val="Absatz-Standardschriftart"/>
    <w:link w:val="berschrift7"/>
    <w:rsid w:val="00EE514F"/>
    <w:rPr>
      <w:sz w:val="24"/>
      <w:szCs w:val="24"/>
      <w:lang w:val="de-AT"/>
    </w:rPr>
  </w:style>
  <w:style w:type="character" w:customStyle="1" w:styleId="berschrift8Zchn">
    <w:name w:val="Überschrift 8 Zchn"/>
    <w:basedOn w:val="Absatz-Standardschriftart"/>
    <w:link w:val="berschrift8"/>
    <w:rsid w:val="00EE514F"/>
    <w:rPr>
      <w:i/>
      <w:iCs/>
      <w:sz w:val="24"/>
      <w:szCs w:val="24"/>
      <w:lang w:val="de-AT"/>
    </w:rPr>
  </w:style>
  <w:style w:type="character" w:customStyle="1" w:styleId="berschrift9Zchn">
    <w:name w:val="Überschrift 9 Zchn"/>
    <w:basedOn w:val="Absatz-Standardschriftart"/>
    <w:link w:val="berschrift9"/>
    <w:rsid w:val="00EE514F"/>
    <w:rPr>
      <w:rFonts w:asciiTheme="minorHAnsi" w:hAnsiTheme="minorHAnsi" w:cs="Arial"/>
      <w:szCs w:val="22"/>
      <w:lang w:val="de-AT"/>
    </w:rPr>
  </w:style>
  <w:style w:type="paragraph" w:styleId="Beschriftung">
    <w:name w:val="caption"/>
    <w:basedOn w:val="Standard"/>
    <w:next w:val="Standard"/>
    <w:qFormat/>
    <w:rsid w:val="000667D1"/>
    <w:pPr>
      <w:spacing w:before="120" w:after="240"/>
      <w:jc w:val="center"/>
    </w:pPr>
  </w:style>
  <w:style w:type="paragraph" w:styleId="Titel">
    <w:name w:val="Title"/>
    <w:basedOn w:val="Standard"/>
    <w:next w:val="Standard"/>
    <w:link w:val="TitelZchn"/>
    <w:uiPriority w:val="10"/>
    <w:qFormat/>
    <w:rsid w:val="000667D1"/>
    <w:pPr>
      <w:spacing w:before="240" w:after="60"/>
      <w:jc w:val="center"/>
      <w:outlineLvl w:val="0"/>
    </w:pPr>
    <w:rPr>
      <w:rFonts w:ascii="Arial" w:hAnsi="Arial"/>
      <w:b/>
      <w:bCs/>
      <w:spacing w:val="40"/>
      <w:kern w:val="28"/>
      <w:sz w:val="40"/>
      <w:szCs w:val="32"/>
    </w:rPr>
  </w:style>
  <w:style w:type="character" w:customStyle="1" w:styleId="TitelZchn">
    <w:name w:val="Titel Zchn"/>
    <w:link w:val="Titel"/>
    <w:uiPriority w:val="10"/>
    <w:rsid w:val="000667D1"/>
    <w:rPr>
      <w:rFonts w:ascii="Arial" w:hAnsi="Arial"/>
      <w:b/>
      <w:bCs/>
      <w:spacing w:val="40"/>
      <w:kern w:val="28"/>
      <w:sz w:val="40"/>
      <w:szCs w:val="32"/>
      <w:lang w:val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67D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0667D1"/>
    <w:rPr>
      <w:rFonts w:ascii="Cambria" w:hAnsi="Cambria"/>
      <w:sz w:val="24"/>
      <w:szCs w:val="24"/>
      <w:lang w:val="de-AT"/>
    </w:rPr>
  </w:style>
  <w:style w:type="character" w:styleId="Fett">
    <w:name w:val="Strong"/>
    <w:qFormat/>
    <w:rsid w:val="000667D1"/>
    <w:rPr>
      <w:bCs/>
      <w:spacing w:val="20"/>
    </w:rPr>
  </w:style>
  <w:style w:type="paragraph" w:styleId="Listenabsatz">
    <w:name w:val="List Paragraph"/>
    <w:basedOn w:val="Standard"/>
    <w:uiPriority w:val="34"/>
    <w:qFormat/>
    <w:rsid w:val="000667D1"/>
    <w:pPr>
      <w:ind w:left="708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67D1"/>
    <w:pPr>
      <w:keepLines/>
      <w:numPr>
        <w:numId w:val="0"/>
      </w:numPr>
      <w:spacing w:before="480" w:after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de-DE"/>
    </w:rPr>
  </w:style>
  <w:style w:type="paragraph" w:styleId="Kopfzeile">
    <w:name w:val="header"/>
    <w:basedOn w:val="Standard"/>
    <w:link w:val="KopfzeileZchn"/>
    <w:unhideWhenUsed/>
    <w:rsid w:val="0018681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6814"/>
    <w:rPr>
      <w:rFonts w:ascii="Segoe UI" w:hAnsi="Segoe UI"/>
      <w:sz w:val="18"/>
      <w:lang w:val="de-AT"/>
    </w:rPr>
  </w:style>
  <w:style w:type="paragraph" w:styleId="Fuzeile">
    <w:name w:val="footer"/>
    <w:basedOn w:val="Standard"/>
    <w:link w:val="FuzeileZchn"/>
    <w:unhideWhenUsed/>
    <w:rsid w:val="0018681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6814"/>
    <w:rPr>
      <w:rFonts w:ascii="Segoe UI" w:hAnsi="Segoe UI"/>
      <w:sz w:val="18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68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6814"/>
    <w:rPr>
      <w:rFonts w:ascii="Tahoma" w:hAnsi="Tahoma" w:cs="Tahoma"/>
      <w:sz w:val="16"/>
      <w:szCs w:val="16"/>
      <w:lang w:val="de-AT"/>
    </w:rPr>
  </w:style>
  <w:style w:type="character" w:styleId="Seitenzahl">
    <w:name w:val="page number"/>
    <w:basedOn w:val="Absatz-Standardschriftart"/>
    <w:rsid w:val="00186814"/>
  </w:style>
  <w:style w:type="table" w:styleId="Tabellenraster">
    <w:name w:val="Table Grid"/>
    <w:basedOn w:val="NormaleTabelle"/>
    <w:uiPriority w:val="59"/>
    <w:rsid w:val="0018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4298D"/>
    <w:rPr>
      <w:color w:val="808080"/>
    </w:rPr>
  </w:style>
  <w:style w:type="paragraph" w:styleId="Textkrper2">
    <w:name w:val="Body Text 2"/>
    <w:basedOn w:val="Standard"/>
    <w:link w:val="Textkrper2Zchn"/>
    <w:semiHidden/>
    <w:rsid w:val="00C7082B"/>
    <w:pPr>
      <w:suppressAutoHyphens/>
      <w:spacing w:line="240" w:lineRule="auto"/>
      <w:jc w:val="left"/>
    </w:pPr>
    <w:rPr>
      <w:rFonts w:ascii="Arial" w:hAnsi="Arial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C7082B"/>
    <w:rPr>
      <w:rFonts w:ascii="Arial" w:hAnsi="Arial"/>
      <w:sz w:val="22"/>
      <w:szCs w:val="22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41E7-DA8D-4A8B-A857-AA73EA82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Höfer Presstechnik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Hauer</dc:creator>
  <cp:lastModifiedBy>Thomas Hauer</cp:lastModifiedBy>
  <cp:revision>2</cp:revision>
  <cp:lastPrinted>2024-05-13T12:17:00Z</cp:lastPrinted>
  <dcterms:created xsi:type="dcterms:W3CDTF">2024-05-13T12:50:00Z</dcterms:created>
  <dcterms:modified xsi:type="dcterms:W3CDTF">2024-05-13T12:50:00Z</dcterms:modified>
</cp:coreProperties>
</file>